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Southeastern Alpine Race Camp at Mt. Hood: Counselor In Training (CIT) Application</w:t>
      </w:r>
    </w:p>
    <w:p w:rsidR="00000000" w:rsidDel="00000000" w:rsidP="00000000" w:rsidRDefault="00000000" w:rsidRPr="00000000" w14:paraId="00000002">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sz w:val="18"/>
          <w:szCs w:val="18"/>
          <w:u w:val="single"/>
        </w:rPr>
      </w:pPr>
      <w:r w:rsidDel="00000000" w:rsidR="00000000" w:rsidRPr="00000000">
        <w:rPr>
          <w:rFonts w:ascii="Calibri" w:cs="Calibri" w:eastAsia="Calibri" w:hAnsi="Calibri"/>
          <w:sz w:val="28"/>
          <w:szCs w:val="28"/>
          <w:u w:val="single"/>
          <w:rtl w:val="0"/>
        </w:rPr>
        <w:t xml:space="preserve">Expectations</w:t>
      </w:r>
      <w:r w:rsidDel="00000000" w:rsidR="00000000" w:rsidRPr="00000000">
        <w:rPr>
          <w:rtl w:val="0"/>
        </w:rPr>
      </w:r>
    </w:p>
    <w:p w:rsidR="00000000" w:rsidDel="00000000" w:rsidP="00000000" w:rsidRDefault="00000000" w:rsidRPr="00000000" w14:paraId="00000004">
      <w:pPr>
        <w:ind w:left="0" w:firstLine="0"/>
        <w:jc w:val="center"/>
        <w:rPr>
          <w:sz w:val="24"/>
          <w:szCs w:val="24"/>
        </w:rPr>
      </w:pPr>
      <w:r w:rsidDel="00000000" w:rsidR="00000000" w:rsidRPr="00000000">
        <w:rPr>
          <w:sz w:val="24"/>
          <w:szCs w:val="24"/>
          <w:rtl w:val="0"/>
        </w:rPr>
        <w:t xml:space="preserve">Our CIT program is very selective and we expect a lot from the applicants. Please read the following before applying: </w:t>
      </w:r>
    </w:p>
    <w:p w:rsidR="00000000" w:rsidDel="00000000" w:rsidP="00000000" w:rsidRDefault="00000000" w:rsidRPr="00000000" w14:paraId="00000005">
      <w:pPr>
        <w:ind w:left="720" w:firstLine="720"/>
        <w:rPr>
          <w:sz w:val="24"/>
          <w:szCs w:val="24"/>
        </w:rPr>
      </w:pPr>
      <w:r w:rsidDel="00000000" w:rsidR="00000000" w:rsidRPr="00000000">
        <w:rPr>
          <w:rtl w:val="0"/>
        </w:rPr>
      </w:r>
    </w:p>
    <w:p w:rsidR="00000000" w:rsidDel="00000000" w:rsidP="00000000" w:rsidRDefault="00000000" w:rsidRPr="00000000" w14:paraId="00000006">
      <w:pPr>
        <w:ind w:left="720" w:firstLine="720"/>
        <w:rPr>
          <w:sz w:val="24"/>
          <w:szCs w:val="24"/>
        </w:rPr>
      </w:pPr>
      <w:r w:rsidDel="00000000" w:rsidR="00000000" w:rsidRPr="00000000">
        <w:rPr>
          <w:sz w:val="24"/>
          <w:szCs w:val="24"/>
          <w:rtl w:val="0"/>
        </w:rPr>
        <w:t xml:space="preserve">CITs cost our camp about $4,000 per CIT in attendance. We want to make sure CITs are able to benefit from the training opportunities, but also need them to understand that they are a huge investment for our camp. Please treat it as an employment position. You won’t always feel motivated to help do things like dishes, but you are being compensated in the form of coaching, lodging, and meals to do so. We expect a lot of our CITs and therefore are selective in the CIT application process. </w:t>
      </w:r>
    </w:p>
    <w:p w:rsidR="00000000" w:rsidDel="00000000" w:rsidP="00000000" w:rsidRDefault="00000000" w:rsidRPr="00000000" w14:paraId="00000007">
      <w:pPr>
        <w:ind w:left="720" w:firstLine="720"/>
        <w:rPr>
          <w:sz w:val="24"/>
          <w:szCs w:val="24"/>
        </w:rPr>
      </w:pPr>
      <w:r w:rsidDel="00000000" w:rsidR="00000000" w:rsidRPr="00000000">
        <w:rPr>
          <w:sz w:val="24"/>
          <w:szCs w:val="24"/>
          <w:rtl w:val="0"/>
        </w:rPr>
        <w:t xml:space="preserve">Unlike regular campers, the CIT’s priority is their CIT responsibilities, rather than their training as an athlete. They will certainly benefit from the training and coaching at camp, and their duties on the hill are relatively limited, but more than anything we need them to be ready to assist with anything we ask of them. Like an employer, we won’t tolerate complaints, or lack of willingness to work when needed.</w:t>
      </w:r>
    </w:p>
    <w:p w:rsidR="00000000" w:rsidDel="00000000" w:rsidP="00000000" w:rsidRDefault="00000000" w:rsidRPr="00000000" w14:paraId="00000008">
      <w:pPr>
        <w:ind w:left="720" w:firstLine="720"/>
        <w:rPr/>
      </w:pPr>
      <w:r w:rsidDel="00000000" w:rsidR="00000000" w:rsidRPr="00000000">
        <w:rPr>
          <w:sz w:val="24"/>
          <w:szCs w:val="24"/>
          <w:rtl w:val="0"/>
        </w:rPr>
        <w:t xml:space="preserve">Before applying, please consider whether you are willing to prioritize your position as a CIT over your position as a camper/athlete. If so, you are please apply!! We can’t wait to select our CIT team for this coming season.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ab/>
        <w:tab/>
        <w:tab/>
        <w:tab/>
        <w:tab/>
        <w:tab/>
        <w:tab/>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 +ALL COMMUNICATIONS AND FORMS SHOULD BE THE WORK OF THE CIT APPLICANT.</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 +THERE ARE A LIMITED NUMBER OF SPOTS IN THE CIT PROGRAM.</w:t>
      </w:r>
    </w:p>
    <w:p w:rsidR="00000000" w:rsidDel="00000000" w:rsidP="00000000" w:rsidRDefault="00000000" w:rsidRPr="00000000" w14:paraId="0000000C">
      <w:pPr>
        <w:numPr>
          <w:ilvl w:val="0"/>
          <w:numId w:val="2"/>
        </w:numPr>
        <w:ind w:left="720" w:hanging="360"/>
      </w:pPr>
      <w:r w:rsidDel="00000000" w:rsidR="00000000" w:rsidRPr="00000000">
        <w:rPr>
          <w:rtl w:val="0"/>
        </w:rPr>
        <w:t xml:space="preserve"> +SUBMISSION OF AN APPLICATION DOES NOT INDICATE AN ACCEPTANCE INTO THE CIT PROGRAM.</w:t>
      </w:r>
    </w:p>
    <w:p w:rsidR="00000000" w:rsidDel="00000000" w:rsidP="00000000" w:rsidRDefault="00000000" w:rsidRPr="00000000" w14:paraId="0000000D">
      <w:pPr>
        <w:numPr>
          <w:ilvl w:val="0"/>
          <w:numId w:val="2"/>
        </w:numPr>
        <w:ind w:left="720" w:hanging="360"/>
      </w:pPr>
      <w:r w:rsidDel="00000000" w:rsidR="00000000" w:rsidRPr="00000000">
        <w:rPr>
          <w:rtl w:val="0"/>
        </w:rPr>
        <w:t xml:space="preserve">+ACCEPTANCE INTO THE CIT PROGRAM DOES NOT GUARANTEE EMPLOYMENT IN FUTURE SUMMERS.</w:t>
      </w:r>
    </w:p>
    <w:p w:rsidR="00000000" w:rsidDel="00000000" w:rsidP="00000000" w:rsidRDefault="00000000" w:rsidRPr="00000000" w14:paraId="0000000E">
      <w:pPr>
        <w:ind w:left="0" w:firstLine="0"/>
        <w:rPr/>
      </w:pPr>
      <w:r w:rsidDel="00000000" w:rsidR="00000000" w:rsidRPr="00000000">
        <w:rPr>
          <w:rtl w:val="0"/>
        </w:rPr>
        <w:tab/>
        <w:tab/>
        <w:tab/>
        <w:tab/>
      </w:r>
    </w:p>
    <w:p w:rsidR="00000000" w:rsidDel="00000000" w:rsidP="00000000" w:rsidRDefault="00000000" w:rsidRPr="00000000" w14:paraId="0000000F">
      <w:pPr>
        <w:numPr>
          <w:ilvl w:val="0"/>
          <w:numId w:val="2"/>
        </w:numPr>
        <w:ind w:left="720" w:hanging="360"/>
      </w:pPr>
      <w:r w:rsidDel="00000000" w:rsidR="00000000" w:rsidRPr="00000000">
        <w:rPr>
          <w:rtl w:val="0"/>
        </w:rPr>
        <w:t xml:space="preserve">If you and your guardian agree and understand these terms, please sign below:</w:t>
      </w:r>
    </w:p>
    <w:p w:rsidR="00000000" w:rsidDel="00000000" w:rsidP="00000000" w:rsidRDefault="00000000" w:rsidRPr="00000000" w14:paraId="00000010">
      <w:pPr>
        <w:numPr>
          <w:ilvl w:val="0"/>
          <w:numId w:val="2"/>
        </w:numPr>
        <w:ind w:left="720" w:hanging="360"/>
      </w:pPr>
      <w:r w:rsidDel="00000000" w:rsidR="00000000" w:rsidRPr="00000000">
        <w:rPr>
          <w:rtl w:val="0"/>
        </w:rPr>
        <w:t xml:space="preserve">Applicant signature:  </w:t>
      </w:r>
      <w:r w:rsidDel="00000000" w:rsidR="00000000" w:rsidRPr="00000000">
        <w:rPr>
          <w:u w:val="single"/>
          <w:rtl w:val="0"/>
        </w:rPr>
        <w:t xml:space="preserve">       </w:t>
        <w:tab/>
        <w:tab/>
        <w:tab/>
        <w:tab/>
        <w:tab/>
      </w:r>
      <w:r w:rsidDel="00000000" w:rsidR="00000000" w:rsidRPr="00000000">
        <w:rPr>
          <w:rtl w:val="0"/>
        </w:rPr>
        <w:t xml:space="preserve">Date:</w:t>
      </w:r>
      <w:r w:rsidDel="00000000" w:rsidR="00000000" w:rsidRPr="00000000">
        <w:rPr>
          <w:u w:val="single"/>
          <w:rtl w:val="0"/>
        </w:rPr>
        <w:t xml:space="preserve"> </w:t>
        <w:tab/>
        <w:tab/>
        <w:tab/>
      </w:r>
      <w:r w:rsidDel="00000000" w:rsidR="00000000" w:rsidRPr="00000000">
        <w:rPr>
          <w:rtl w:val="0"/>
        </w:rPr>
        <w:tab/>
        <w:t xml:space="preserve">Parent/ guardian signature: </w:t>
      </w:r>
      <w:r w:rsidDel="00000000" w:rsidR="00000000" w:rsidRPr="00000000">
        <w:rPr>
          <w:u w:val="single"/>
          <w:rtl w:val="0"/>
        </w:rPr>
        <w:tab/>
        <w:tab/>
        <w:tab/>
        <w:tab/>
        <w:tab/>
      </w:r>
      <w:r w:rsidDel="00000000" w:rsidR="00000000" w:rsidRPr="00000000">
        <w:rPr>
          <w:rtl w:val="0"/>
        </w:rPr>
        <w:t xml:space="preserve">Date:</w:t>
      </w:r>
      <w:r w:rsidDel="00000000" w:rsidR="00000000" w:rsidRPr="00000000">
        <w:rPr>
          <w:u w:val="single"/>
          <w:rtl w:val="0"/>
        </w:rPr>
        <w:t xml:space="preserve"> </w:t>
        <w:tab/>
        <w:tab/>
        <w:tab/>
        <w:t xml:space="preserve">           </w:t>
      </w:r>
    </w:p>
    <w:p w:rsidR="00000000" w:rsidDel="00000000" w:rsidP="00000000" w:rsidRDefault="00000000" w:rsidRPr="00000000" w14:paraId="00000011">
      <w:pPr>
        <w:numPr>
          <w:ilvl w:val="0"/>
          <w:numId w:val="2"/>
        </w:numPr>
        <w:ind w:left="720" w:hanging="360"/>
      </w:pPr>
      <w:r w:rsidDel="00000000" w:rsidR="00000000" w:rsidRPr="00000000">
        <w:rPr>
          <w:rtl w:val="0"/>
        </w:rPr>
        <w:tab/>
        <w:tab/>
        <w:tab/>
        <w:tab/>
        <w:tab/>
        <w:tab/>
      </w:r>
    </w:p>
    <w:p w:rsidR="00000000" w:rsidDel="00000000" w:rsidP="00000000" w:rsidRDefault="00000000" w:rsidRPr="00000000" w14:paraId="00000012">
      <w:pPr>
        <w:rPr/>
      </w:pPr>
      <w:r w:rsidDel="00000000" w:rsidR="00000000" w:rsidRPr="00000000">
        <w:rPr>
          <w:rtl w:val="0"/>
        </w:rPr>
        <w:tab/>
        <w:tab/>
        <w:tab/>
        <w:tab/>
        <w:tab/>
        <w:t xml:space="preserve"> </w:t>
        <w:tab/>
        <w:tab/>
      </w:r>
    </w:p>
    <w:p w:rsidR="00000000" w:rsidDel="00000000" w:rsidP="00000000" w:rsidRDefault="00000000" w:rsidRPr="00000000" w14:paraId="00000013">
      <w:pPr>
        <w:rPr/>
      </w:pPr>
      <w:r w:rsidDel="00000000" w:rsidR="00000000" w:rsidRPr="00000000">
        <w:rPr>
          <w:rtl w:val="0"/>
        </w:rPr>
        <w:tab/>
        <w:tab/>
      </w:r>
    </w:p>
    <w:p w:rsidR="00000000" w:rsidDel="00000000" w:rsidP="00000000" w:rsidRDefault="00000000" w:rsidRPr="00000000" w14:paraId="00000014">
      <w:pPr>
        <w:rPr/>
      </w:pPr>
      <w:r w:rsidDel="00000000" w:rsidR="00000000" w:rsidRPr="00000000">
        <w:rPr>
          <w:rtl w:val="0"/>
        </w:rPr>
        <w:tab/>
        <w:tab/>
        <w:tab/>
      </w:r>
    </w:p>
    <w:p w:rsidR="00000000" w:rsidDel="00000000" w:rsidP="00000000" w:rsidRDefault="00000000" w:rsidRPr="00000000" w14:paraId="00000015">
      <w:pPr>
        <w:jc w:val="center"/>
        <w:rPr>
          <w:sz w:val="26"/>
          <w:szCs w:val="26"/>
          <w:u w:val="single"/>
        </w:rPr>
      </w:pPr>
      <w:r w:rsidDel="00000000" w:rsidR="00000000" w:rsidRPr="00000000">
        <w:rPr>
          <w:sz w:val="26"/>
          <w:szCs w:val="26"/>
          <w:u w:val="single"/>
          <w:rtl w:val="0"/>
        </w:rPr>
        <w:t xml:space="preserve">SARC CIT Application 2024</w:t>
      </w:r>
    </w:p>
    <w:p w:rsidR="00000000" w:rsidDel="00000000" w:rsidP="00000000" w:rsidRDefault="00000000" w:rsidRPr="00000000" w14:paraId="00000016">
      <w:pPr>
        <w:pageBreakBefore w:val="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w:t>
      </w:r>
    </w:p>
    <w:p w:rsidR="00000000" w:rsidDel="00000000" w:rsidP="00000000" w:rsidRDefault="00000000" w:rsidRPr="00000000" w14:paraId="00000018">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Age at start of camp:</w:t>
      </w:r>
    </w:p>
    <w:p w:rsidR="00000000" w:rsidDel="00000000" w:rsidP="00000000" w:rsidRDefault="00000000" w:rsidRPr="00000000" w14:paraId="00000019">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Upcoming Age Class:</w:t>
      </w:r>
    </w:p>
    <w:p w:rsidR="00000000" w:rsidDel="00000000" w:rsidP="00000000" w:rsidRDefault="00000000" w:rsidRPr="00000000" w14:paraId="0000001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Which Week(s) are you applying for? </w:t>
      </w:r>
      <w:r w:rsidDel="00000000" w:rsidR="00000000" w:rsidRPr="00000000">
        <w:rPr>
          <w:rFonts w:ascii="Calibri" w:cs="Calibri" w:eastAsia="Calibri" w:hAnsi="Calibri"/>
          <w:sz w:val="18"/>
          <w:szCs w:val="18"/>
          <w:rtl w:val="0"/>
        </w:rPr>
        <w:t xml:space="preserve">(Applicants applying for both weeks may be prioritized)</w:t>
      </w:r>
      <w:r w:rsidDel="00000000" w:rsidR="00000000" w:rsidRPr="00000000">
        <w:rPr>
          <w:rFonts w:ascii="Calibri" w:cs="Calibri" w:eastAsia="Calibri" w:hAnsi="Calibri"/>
          <w:sz w:val="26"/>
          <w:szCs w:val="26"/>
          <w:rtl w:val="0"/>
        </w:rPr>
        <w:t xml:space="preserve">:   </w:t>
        <w:tab/>
      </w:r>
    </w:p>
    <w:p w:rsidR="00000000" w:rsidDel="00000000" w:rsidP="00000000" w:rsidRDefault="00000000" w:rsidRPr="00000000" w14:paraId="0000001B">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Phone:</w:t>
        <w:tab/>
        <w:tab/>
        <w:tab/>
        <w:t xml:space="preserve"> </w:t>
      </w:r>
      <w:r w:rsidDel="00000000" w:rsidR="00000000" w:rsidRPr="00000000">
        <w:rPr>
          <w:sz w:val="30"/>
          <w:szCs w:val="30"/>
          <w:rtl w:val="0"/>
        </w:rPr>
        <w:tab/>
        <w:tab/>
        <w:tab/>
        <w:tab/>
      </w: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Email Address: </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Please provide thoughtful responses to the following questions in at least a few sentences each. Feel free to write more!</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rPr>
          <w:sz w:val="24"/>
          <w:szCs w:val="24"/>
          <w:u w:val="none"/>
        </w:rPr>
      </w:pPr>
      <w:r w:rsidDel="00000000" w:rsidR="00000000" w:rsidRPr="00000000">
        <w:rPr>
          <w:sz w:val="24"/>
          <w:szCs w:val="24"/>
          <w:rtl w:val="0"/>
        </w:rPr>
        <w:t xml:space="preserve">Why do you want to be an SARC CIT, rather than just a camper?</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rPr>
          <w:sz w:val="24"/>
          <w:szCs w:val="24"/>
          <w:u w:val="none"/>
        </w:rPr>
      </w:pPr>
      <w:r w:rsidDel="00000000" w:rsidR="00000000" w:rsidRPr="00000000">
        <w:rPr>
          <w:sz w:val="24"/>
          <w:szCs w:val="24"/>
          <w:rtl w:val="0"/>
        </w:rPr>
        <w:t xml:space="preserve">In what other aspects of your life have you taken on a leadership position? And how will that experience help you be a great CIT?</w:t>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rPr>
          <w:sz w:val="24"/>
          <w:szCs w:val="24"/>
          <w:u w:val="none"/>
        </w:rPr>
      </w:pPr>
      <w:r w:rsidDel="00000000" w:rsidR="00000000" w:rsidRPr="00000000">
        <w:rPr>
          <w:sz w:val="24"/>
          <w:szCs w:val="24"/>
          <w:rtl w:val="0"/>
        </w:rPr>
        <w:t xml:space="preserve">As a CIT you will not only be responsible for yourself, but will be responsible for assisting coaches, other athletes, and parent volunteers. Are you prepared to step in whenever needed and help with tasks like loading/unloading skis, assisting younger campers with remembering all their gear, taking younger campers on bathroom runs while on the hill, dishes? (A short answer is ok for this one!)</w:t>
      </w:r>
    </w:p>
    <w:p w:rsidR="00000000" w:rsidDel="00000000" w:rsidP="00000000" w:rsidRDefault="00000000" w:rsidRPr="00000000" w14:paraId="00000025">
      <w:pPr>
        <w:pageBreakBefore w:val="0"/>
        <w:numPr>
          <w:ilvl w:val="0"/>
          <w:numId w:val="1"/>
        </w:numPr>
        <w:ind w:left="720" w:hanging="360"/>
        <w:rPr>
          <w:sz w:val="24"/>
          <w:szCs w:val="24"/>
          <w:u w:val="none"/>
        </w:rPr>
      </w:pPr>
      <w:r w:rsidDel="00000000" w:rsidR="00000000" w:rsidRPr="00000000">
        <w:rPr>
          <w:sz w:val="24"/>
          <w:szCs w:val="24"/>
          <w:rtl w:val="0"/>
        </w:rPr>
        <w:t xml:space="preserve">Name a time that you’ve felt overwhelmed by multiple responsibilities (school, extracurriculars, family, friends... How did you handle it?</w:t>
      </w:r>
    </w:p>
    <w:p w:rsidR="00000000" w:rsidDel="00000000" w:rsidP="00000000" w:rsidRDefault="00000000" w:rsidRPr="00000000" w14:paraId="00000026">
      <w:pPr>
        <w:pageBreakBefore w:val="0"/>
        <w:ind w:left="0" w:firstLine="0"/>
        <w:rPr>
          <w:sz w:val="24"/>
          <w:szCs w:val="24"/>
        </w:rPr>
      </w:pPr>
      <w:r w:rsidDel="00000000" w:rsidR="00000000" w:rsidRPr="00000000">
        <w:rPr>
          <w:rtl w:val="0"/>
        </w:rPr>
      </w:r>
    </w:p>
    <w:p w:rsidR="00000000" w:rsidDel="00000000" w:rsidP="00000000" w:rsidRDefault="00000000" w:rsidRPr="00000000" w14:paraId="00000027">
      <w:pPr>
        <w:pageBreakBefore w:val="0"/>
        <w:numPr>
          <w:ilvl w:val="0"/>
          <w:numId w:val="1"/>
        </w:numPr>
        <w:ind w:left="720" w:hanging="360"/>
        <w:rPr>
          <w:sz w:val="24"/>
          <w:szCs w:val="24"/>
          <w:u w:val="none"/>
        </w:rPr>
      </w:pPr>
      <w:r w:rsidDel="00000000" w:rsidR="00000000" w:rsidRPr="00000000">
        <w:rPr>
          <w:sz w:val="24"/>
          <w:szCs w:val="24"/>
          <w:rtl w:val="0"/>
        </w:rPr>
        <w:t xml:space="preserve">How will you manage yourself and your own needs while at camp? What strategies can you utilize to make sure you are also taking care of yourself in addition to CIT duties?</w:t>
      </w:r>
    </w:p>
    <w:p w:rsidR="00000000" w:rsidDel="00000000" w:rsidP="00000000" w:rsidRDefault="00000000" w:rsidRPr="00000000" w14:paraId="00000028">
      <w:pPr>
        <w:pageBreakBefore w:val="0"/>
        <w:rPr>
          <w:sz w:val="24"/>
          <w:szCs w:val="24"/>
        </w:rPr>
      </w:pPr>
      <w:r w:rsidDel="00000000" w:rsidR="00000000" w:rsidRPr="00000000">
        <w:rPr>
          <w:rtl w:val="0"/>
        </w:rPr>
      </w:r>
    </w:p>
    <w:p w:rsidR="00000000" w:rsidDel="00000000" w:rsidP="00000000" w:rsidRDefault="00000000" w:rsidRPr="00000000" w14:paraId="00000029">
      <w:pPr>
        <w:pageBreakBefore w:val="0"/>
        <w:numPr>
          <w:ilvl w:val="0"/>
          <w:numId w:val="1"/>
        </w:numPr>
        <w:ind w:left="720" w:hanging="360"/>
        <w:rPr>
          <w:sz w:val="24"/>
          <w:szCs w:val="24"/>
          <w:u w:val="none"/>
        </w:rPr>
      </w:pPr>
      <w:r w:rsidDel="00000000" w:rsidR="00000000" w:rsidRPr="00000000">
        <w:rPr>
          <w:sz w:val="24"/>
          <w:szCs w:val="24"/>
          <w:rtl w:val="0"/>
        </w:rPr>
        <w:t xml:space="preserve">In what ways can you support other campers in having a great experience at camp?</w:t>
      </w: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GeajkCeTfbthIVC6R7ogQtJwnA==">CgMxLjA4AHIxMEI5REkyNzBJRU5HbE5FSTBjakJ2TXpjdGJ6VXpObXBFYWxkMU1IRnhUMDkwYlY5Sg==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